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77777777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14:paraId="24C175FE" w14:textId="15ACECB3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594CDE">
        <w:rPr>
          <w:b/>
        </w:rPr>
        <w:t>May 22</w:t>
      </w:r>
      <w:r w:rsidR="0065377C">
        <w:rPr>
          <w:b/>
        </w:rPr>
        <w:t>, 201</w:t>
      </w:r>
      <w:r w:rsidR="00C27B08">
        <w:rPr>
          <w:b/>
        </w:rPr>
        <w:t>9</w:t>
      </w:r>
    </w:p>
    <w:p w14:paraId="2CD850F7" w14:textId="77777777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7:00 pm</w:t>
      </w:r>
    </w:p>
    <w:p w14:paraId="01A6D659" w14:textId="77777777" w:rsidR="005A7579" w:rsidRDefault="005A7579">
      <w:pPr>
        <w:contextualSpacing/>
      </w:pPr>
      <w:r>
        <w:rPr>
          <w:b/>
        </w:rPr>
        <w:t xml:space="preserve">Location: </w:t>
      </w:r>
      <w:r w:rsidRPr="005A7579">
        <w:t>School L</w:t>
      </w:r>
      <w:r>
        <w:t>ibrary</w:t>
      </w:r>
    </w:p>
    <w:p w14:paraId="7879B3CC" w14:textId="0A564310" w:rsidR="00505DC1" w:rsidRDefault="00505DC1">
      <w:pPr>
        <w:contextualSpacing/>
      </w:pPr>
      <w:r w:rsidRPr="00505DC1">
        <w:rPr>
          <w:b/>
        </w:rPr>
        <w:t>Chair:</w:t>
      </w:r>
      <w:r>
        <w:t xml:space="preserve"> </w:t>
      </w:r>
      <w:r w:rsidR="00EF5687">
        <w:t>Peggy</w:t>
      </w:r>
    </w:p>
    <w:p w14:paraId="7E4722F9" w14:textId="77777777" w:rsidR="00EF5687" w:rsidRDefault="00EF5687">
      <w:pPr>
        <w:contextualSpacing/>
      </w:pPr>
    </w:p>
    <w:p w14:paraId="70F6DC35" w14:textId="77777777" w:rsidR="005A7579" w:rsidRDefault="005A7579">
      <w:pPr>
        <w:contextualSpacing/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536"/>
        <w:gridCol w:w="2551"/>
      </w:tblGrid>
      <w:tr w:rsidR="00C04DEC" w:rsidRPr="00A60810" w14:paraId="7594C1FC" w14:textId="77777777" w:rsidTr="00B12469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461E4D">
        <w:trPr>
          <w:trHeight w:val="461"/>
        </w:trPr>
        <w:tc>
          <w:tcPr>
            <w:tcW w:w="1526" w:type="dxa"/>
          </w:tcPr>
          <w:p w14:paraId="66E2DBCD" w14:textId="77777777" w:rsidR="00C04DEC" w:rsidRDefault="00003F31" w:rsidP="00296822">
            <w:r>
              <w:t>7:00 pm</w:t>
            </w:r>
          </w:p>
        </w:tc>
        <w:tc>
          <w:tcPr>
            <w:tcW w:w="1134" w:type="dxa"/>
          </w:tcPr>
          <w:p w14:paraId="28174009" w14:textId="57D91872" w:rsidR="00C04DEC" w:rsidRDefault="00B12469" w:rsidP="00B12469">
            <w:r>
              <w:t>10</w:t>
            </w:r>
            <w:r w:rsidR="00A0747C">
              <w:t xml:space="preserve"> min</w:t>
            </w:r>
          </w:p>
        </w:tc>
        <w:tc>
          <w:tcPr>
            <w:tcW w:w="4536" w:type="dxa"/>
          </w:tcPr>
          <w:p w14:paraId="6B7EDC2A" w14:textId="4775FCBA" w:rsidR="00C04DEC" w:rsidRDefault="00A0747C" w:rsidP="00461E4D">
            <w:r>
              <w:t>Welcome</w:t>
            </w:r>
            <w:r w:rsidR="00B12469">
              <w:t xml:space="preserve"> and Introductions</w:t>
            </w:r>
          </w:p>
        </w:tc>
        <w:tc>
          <w:tcPr>
            <w:tcW w:w="2551" w:type="dxa"/>
          </w:tcPr>
          <w:p w14:paraId="7CD12BD8" w14:textId="1C47C002" w:rsidR="00C04DEC" w:rsidRDefault="001F1E25" w:rsidP="00461E4D">
            <w:r>
              <w:t>P</w:t>
            </w:r>
            <w:r w:rsidR="00D85637">
              <w:t>.</w:t>
            </w:r>
            <w:r w:rsidR="00914134">
              <w:t xml:space="preserve"> Lee</w:t>
            </w:r>
          </w:p>
        </w:tc>
      </w:tr>
      <w:tr w:rsidR="00581BD0" w14:paraId="150895CF" w14:textId="77777777" w:rsidTr="00B12469">
        <w:trPr>
          <w:trHeight w:val="441"/>
        </w:trPr>
        <w:tc>
          <w:tcPr>
            <w:tcW w:w="1526" w:type="dxa"/>
          </w:tcPr>
          <w:p w14:paraId="21A3308B" w14:textId="00A6FFF0" w:rsidR="00581BD0" w:rsidRDefault="00605910" w:rsidP="00594CDE">
            <w:r>
              <w:t>7:</w:t>
            </w:r>
            <w:r w:rsidR="00594CDE">
              <w:t>10</w:t>
            </w:r>
            <w:r w:rsidR="00581BD0">
              <w:t xml:space="preserve"> pm</w:t>
            </w:r>
          </w:p>
        </w:tc>
        <w:tc>
          <w:tcPr>
            <w:tcW w:w="1134" w:type="dxa"/>
          </w:tcPr>
          <w:p w14:paraId="0C89FBCC" w14:textId="447F06E1" w:rsidR="00581BD0" w:rsidRDefault="00581BD0" w:rsidP="00605910">
            <w:r>
              <w:t>1</w:t>
            </w:r>
            <w:r w:rsidR="00605910">
              <w:t>5</w:t>
            </w:r>
            <w:r>
              <w:t xml:space="preserve"> min</w:t>
            </w:r>
          </w:p>
        </w:tc>
        <w:tc>
          <w:tcPr>
            <w:tcW w:w="4536" w:type="dxa"/>
          </w:tcPr>
          <w:p w14:paraId="5F6829C0" w14:textId="77777777" w:rsidR="00581BD0" w:rsidRDefault="00581BD0" w:rsidP="000E01CD">
            <w:r>
              <w:t>Teacher’s Report</w:t>
            </w:r>
          </w:p>
          <w:p w14:paraId="248D7689" w14:textId="3C17E11E" w:rsidR="00581BD0" w:rsidRDefault="00581BD0" w:rsidP="00C27B08"/>
        </w:tc>
        <w:tc>
          <w:tcPr>
            <w:tcW w:w="2551" w:type="dxa"/>
          </w:tcPr>
          <w:p w14:paraId="62092CCD" w14:textId="3A169AD8" w:rsidR="00581BD0" w:rsidRDefault="00581BD0" w:rsidP="004B1315">
            <w:r>
              <w:t xml:space="preserve">S. </w:t>
            </w:r>
            <w:proofErr w:type="spellStart"/>
            <w:r>
              <w:t>McKeen</w:t>
            </w:r>
            <w:proofErr w:type="spellEnd"/>
          </w:p>
        </w:tc>
      </w:tr>
      <w:tr w:rsidR="00581BD0" w14:paraId="23DDEB8C" w14:textId="77777777" w:rsidTr="00B12469">
        <w:trPr>
          <w:trHeight w:val="419"/>
        </w:trPr>
        <w:tc>
          <w:tcPr>
            <w:tcW w:w="1526" w:type="dxa"/>
          </w:tcPr>
          <w:p w14:paraId="07217017" w14:textId="442EFBE5" w:rsidR="00581BD0" w:rsidRDefault="00581BD0" w:rsidP="00605910">
            <w:r>
              <w:t>7:</w:t>
            </w:r>
            <w:r w:rsidR="00594CDE">
              <w:t>2</w:t>
            </w:r>
            <w:r w:rsidR="00605910">
              <w:t>5</w:t>
            </w:r>
            <w:r>
              <w:t xml:space="preserve"> pm</w:t>
            </w:r>
          </w:p>
        </w:tc>
        <w:tc>
          <w:tcPr>
            <w:tcW w:w="1134" w:type="dxa"/>
          </w:tcPr>
          <w:p w14:paraId="28D5E5A5" w14:textId="347BE73E" w:rsidR="00581BD0" w:rsidRDefault="00605910" w:rsidP="00605910">
            <w:r>
              <w:t>15</w:t>
            </w:r>
            <w:r w:rsidR="00581BD0">
              <w:t xml:space="preserve"> min</w:t>
            </w:r>
          </w:p>
        </w:tc>
        <w:tc>
          <w:tcPr>
            <w:tcW w:w="4536" w:type="dxa"/>
          </w:tcPr>
          <w:p w14:paraId="103F201F" w14:textId="77777777" w:rsidR="00581BD0" w:rsidRDefault="00581BD0" w:rsidP="000E01CD">
            <w:r>
              <w:t>Principal’s Report</w:t>
            </w:r>
          </w:p>
          <w:p w14:paraId="30D7A2C4" w14:textId="7B240194" w:rsidR="00581BD0" w:rsidRDefault="00581BD0" w:rsidP="009B3890"/>
        </w:tc>
        <w:tc>
          <w:tcPr>
            <w:tcW w:w="2551" w:type="dxa"/>
          </w:tcPr>
          <w:p w14:paraId="5B8BF90A" w14:textId="60BFFBF5" w:rsidR="00581BD0" w:rsidRDefault="00581BD0" w:rsidP="004B1315">
            <w:r>
              <w:t>G. Taylor</w:t>
            </w:r>
          </w:p>
        </w:tc>
      </w:tr>
      <w:tr w:rsidR="00581BD0" w14:paraId="4E270AD3" w14:textId="77777777" w:rsidTr="00B12469">
        <w:trPr>
          <w:trHeight w:val="419"/>
        </w:trPr>
        <w:tc>
          <w:tcPr>
            <w:tcW w:w="1526" w:type="dxa"/>
          </w:tcPr>
          <w:p w14:paraId="35270016" w14:textId="468C3F5B" w:rsidR="00581BD0" w:rsidRDefault="00594CDE" w:rsidP="00594CDE">
            <w:r>
              <w:t>7</w:t>
            </w:r>
            <w:r w:rsidR="00581BD0">
              <w:t>:</w:t>
            </w:r>
            <w:r>
              <w:t>4</w:t>
            </w:r>
            <w:r w:rsidR="00605910">
              <w:t>0</w:t>
            </w:r>
            <w:r w:rsidR="00581BD0">
              <w:t xml:space="preserve"> pm</w:t>
            </w:r>
          </w:p>
        </w:tc>
        <w:tc>
          <w:tcPr>
            <w:tcW w:w="1134" w:type="dxa"/>
          </w:tcPr>
          <w:p w14:paraId="343B11E7" w14:textId="747258C2" w:rsidR="00581BD0" w:rsidRDefault="00BA36C7" w:rsidP="00BA36C7">
            <w:r>
              <w:t>2</w:t>
            </w:r>
            <w:r w:rsidR="00581BD0">
              <w:t>0 min</w:t>
            </w:r>
          </w:p>
        </w:tc>
        <w:tc>
          <w:tcPr>
            <w:tcW w:w="4536" w:type="dxa"/>
          </w:tcPr>
          <w:p w14:paraId="267BC5BF" w14:textId="77777777" w:rsidR="00581BD0" w:rsidRDefault="00581BD0" w:rsidP="004B1315">
            <w:r>
              <w:t>Other business</w:t>
            </w:r>
          </w:p>
          <w:p w14:paraId="592A9073" w14:textId="3251C4F5" w:rsidR="00BA36C7" w:rsidRDefault="00BA36C7" w:rsidP="00BA36C7">
            <w:pPr>
              <w:pStyle w:val="ListParagraph"/>
              <w:numPr>
                <w:ilvl w:val="0"/>
                <w:numId w:val="21"/>
              </w:numPr>
            </w:pPr>
            <w:r>
              <w:t>Nomination of PAC executive</w:t>
            </w:r>
          </w:p>
        </w:tc>
        <w:tc>
          <w:tcPr>
            <w:tcW w:w="2551" w:type="dxa"/>
          </w:tcPr>
          <w:p w14:paraId="50F47B32" w14:textId="53092B91" w:rsidR="00581BD0" w:rsidRDefault="00581BD0" w:rsidP="004B1315">
            <w:r>
              <w:t>All</w:t>
            </w:r>
          </w:p>
        </w:tc>
      </w:tr>
      <w:tr w:rsidR="00581BD0" w14:paraId="026C0BB5" w14:textId="77777777" w:rsidTr="00B12469">
        <w:trPr>
          <w:trHeight w:val="419"/>
        </w:trPr>
        <w:tc>
          <w:tcPr>
            <w:tcW w:w="1526" w:type="dxa"/>
          </w:tcPr>
          <w:p w14:paraId="6AAD2E49" w14:textId="28311F23" w:rsidR="00581BD0" w:rsidRDefault="00BA36C7" w:rsidP="00BA36C7">
            <w:r>
              <w:t>8</w:t>
            </w:r>
            <w:r w:rsidR="00581BD0">
              <w:t>:</w:t>
            </w:r>
            <w:r>
              <w:t>00</w:t>
            </w:r>
            <w:bookmarkStart w:id="0" w:name="_GoBack"/>
            <w:bookmarkEnd w:id="0"/>
            <w:r w:rsidR="00581BD0">
              <w:t xml:space="preserve"> pm</w:t>
            </w:r>
          </w:p>
        </w:tc>
        <w:tc>
          <w:tcPr>
            <w:tcW w:w="1134" w:type="dxa"/>
          </w:tcPr>
          <w:p w14:paraId="10D59172" w14:textId="1D2FE078" w:rsidR="00581BD0" w:rsidRDefault="00581BD0" w:rsidP="00C27B08"/>
        </w:tc>
        <w:tc>
          <w:tcPr>
            <w:tcW w:w="4536" w:type="dxa"/>
          </w:tcPr>
          <w:p w14:paraId="6C397D9B" w14:textId="15A712EE" w:rsidR="00581BD0" w:rsidRDefault="003C4E8E" w:rsidP="004B1315">
            <w:r>
              <w:t>Meeting Adjourned</w:t>
            </w:r>
          </w:p>
        </w:tc>
        <w:tc>
          <w:tcPr>
            <w:tcW w:w="2551" w:type="dxa"/>
          </w:tcPr>
          <w:p w14:paraId="7494902D" w14:textId="7342B4BA" w:rsidR="00581BD0" w:rsidRDefault="00581BD0" w:rsidP="004B1315"/>
        </w:tc>
      </w:tr>
    </w:tbl>
    <w:p w14:paraId="50939302" w14:textId="77777777" w:rsidR="00061B37" w:rsidRDefault="00061B37"/>
    <w:p w14:paraId="21CD29DA" w14:textId="7D2572D0" w:rsidR="00D54B18" w:rsidRDefault="00D54B18">
      <w:r>
        <w:t>Questions? Comments? Would like to be added to the agenda?</w:t>
      </w:r>
    </w:p>
    <w:p w14:paraId="56CB58E0" w14:textId="20B2958B" w:rsidR="00D54B18" w:rsidRDefault="00D54B18">
      <w:r>
        <w:t xml:space="preserve">Please email </w:t>
      </w:r>
      <w:hyperlink r:id="rId9" w:history="1">
        <w:r w:rsidRPr="008D5123">
          <w:rPr>
            <w:rStyle w:val="Hyperlink"/>
          </w:rPr>
          <w:t>Lordbyngschoolpac@gmail.com</w:t>
        </w:r>
      </w:hyperlink>
      <w:r>
        <w:t xml:space="preserve">  </w:t>
      </w:r>
    </w:p>
    <w:sectPr w:rsidR="00D54B1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20A6" w14:textId="77777777" w:rsidR="00F93DF7" w:rsidRDefault="00F93DF7" w:rsidP="00A60810">
      <w:pPr>
        <w:spacing w:after="0" w:line="240" w:lineRule="auto"/>
      </w:pPr>
      <w:r>
        <w:separator/>
      </w:r>
    </w:p>
  </w:endnote>
  <w:endnote w:type="continuationSeparator" w:id="0">
    <w:p w14:paraId="7645A98D" w14:textId="77777777" w:rsidR="00F93DF7" w:rsidRDefault="00F93DF7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D23C" w14:textId="42A16AF7" w:rsidR="00F93DF7" w:rsidRPr="009D196E" w:rsidRDefault="00BA36C7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="00F93DF7" w:rsidRPr="00141DF2">
          <w:rPr>
            <w:sz w:val="16"/>
            <w:szCs w:val="16"/>
          </w:rPr>
          <w:t xml:space="preserve">Page </w:t>
        </w:r>
        <w:r w:rsidR="00F93DF7" w:rsidRPr="00141DF2">
          <w:rPr>
            <w:b/>
            <w:bCs/>
            <w:sz w:val="16"/>
            <w:szCs w:val="16"/>
          </w:rPr>
          <w:fldChar w:fldCharType="begin"/>
        </w:r>
        <w:r w:rsidR="00F93DF7" w:rsidRPr="00141DF2">
          <w:rPr>
            <w:b/>
            <w:bCs/>
            <w:sz w:val="16"/>
            <w:szCs w:val="16"/>
          </w:rPr>
          <w:instrText xml:space="preserve"> PAGE </w:instrText>
        </w:r>
        <w:r w:rsidR="00F93DF7" w:rsidRPr="00141DF2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 w:rsidR="00F93DF7" w:rsidRPr="00141DF2">
          <w:rPr>
            <w:b/>
            <w:bCs/>
            <w:sz w:val="16"/>
            <w:szCs w:val="16"/>
          </w:rPr>
          <w:fldChar w:fldCharType="end"/>
        </w:r>
        <w:r w:rsidR="00F93DF7" w:rsidRPr="00141DF2">
          <w:rPr>
            <w:sz w:val="16"/>
            <w:szCs w:val="16"/>
          </w:rPr>
          <w:t xml:space="preserve"> of </w:t>
        </w:r>
        <w:r w:rsidR="00F93DF7" w:rsidRPr="00141DF2">
          <w:rPr>
            <w:b/>
            <w:bCs/>
            <w:sz w:val="16"/>
            <w:szCs w:val="16"/>
          </w:rPr>
          <w:fldChar w:fldCharType="begin"/>
        </w:r>
        <w:r w:rsidR="00F93DF7" w:rsidRPr="00141DF2">
          <w:rPr>
            <w:b/>
            <w:bCs/>
            <w:sz w:val="16"/>
            <w:szCs w:val="16"/>
          </w:rPr>
          <w:instrText xml:space="preserve"> NUMPAGES  </w:instrText>
        </w:r>
        <w:r w:rsidR="00F93DF7" w:rsidRPr="00141DF2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 w:rsidR="00F93DF7"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B8CAB" w14:textId="77777777" w:rsidR="00F93DF7" w:rsidRDefault="00F93DF7" w:rsidP="00A60810">
      <w:pPr>
        <w:spacing w:after="0" w:line="240" w:lineRule="auto"/>
      </w:pPr>
      <w:r>
        <w:separator/>
      </w:r>
    </w:p>
  </w:footnote>
  <w:footnote w:type="continuationSeparator" w:id="0">
    <w:p w14:paraId="3F3CCA09" w14:textId="77777777" w:rsidR="00F93DF7" w:rsidRDefault="00F93DF7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5F0A" w14:textId="77777777" w:rsidR="00F93DF7" w:rsidRPr="00102B92" w:rsidRDefault="00F93DF7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93DF7" w:rsidRPr="00FD7B08" w:rsidRDefault="00F93DF7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93DF7" w:rsidRPr="00FD7B08" w:rsidRDefault="00F93DF7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:rsidR="00083372" w:rsidRPr="00FD7B08" w:rsidRDefault="00083372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:rsidR="00083372" w:rsidRPr="00FD7B08" w:rsidRDefault="00083372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93DF7" w:rsidRDefault="00F93DF7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:rsidR="00083372" w:rsidRDefault="006F7E36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</w:rPr>
                      <w:drawing>
                        <wp:inline distT="0" distB="0" distL="0" distR="0" wp14:anchorId="3ACA9575" wp14:editId="08D489CA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92092"/>
    <w:multiLevelType w:val="hybridMultilevel"/>
    <w:tmpl w:val="8F0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23742"/>
    <w:multiLevelType w:val="hybridMultilevel"/>
    <w:tmpl w:val="25DE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C2EF2"/>
    <w:multiLevelType w:val="hybridMultilevel"/>
    <w:tmpl w:val="58A0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20"/>
  </w:num>
  <w:num w:numId="6">
    <w:abstractNumId w:val="6"/>
  </w:num>
  <w:num w:numId="7">
    <w:abstractNumId w:val="9"/>
  </w:num>
  <w:num w:numId="8">
    <w:abstractNumId w:val="7"/>
  </w:num>
  <w:num w:numId="9">
    <w:abstractNumId w:val="16"/>
  </w:num>
  <w:num w:numId="10">
    <w:abstractNumId w:val="2"/>
  </w:num>
  <w:num w:numId="11">
    <w:abstractNumId w:val="19"/>
  </w:num>
  <w:num w:numId="12">
    <w:abstractNumId w:val="0"/>
  </w:num>
  <w:num w:numId="13">
    <w:abstractNumId w:val="10"/>
  </w:num>
  <w:num w:numId="14">
    <w:abstractNumId w:val="3"/>
  </w:num>
  <w:num w:numId="15">
    <w:abstractNumId w:val="15"/>
  </w:num>
  <w:num w:numId="16">
    <w:abstractNumId w:val="4"/>
  </w:num>
  <w:num w:numId="17">
    <w:abstractNumId w:val="12"/>
  </w:num>
  <w:num w:numId="18">
    <w:abstractNumId w:val="17"/>
  </w:num>
  <w:num w:numId="19">
    <w:abstractNumId w:val="1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7"/>
    <w:rsid w:val="0000368F"/>
    <w:rsid w:val="00003F31"/>
    <w:rsid w:val="00012A3B"/>
    <w:rsid w:val="00056A61"/>
    <w:rsid w:val="00061B37"/>
    <w:rsid w:val="0006223A"/>
    <w:rsid w:val="00083372"/>
    <w:rsid w:val="000D1CFC"/>
    <w:rsid w:val="000F2AA8"/>
    <w:rsid w:val="00102B92"/>
    <w:rsid w:val="00141DF2"/>
    <w:rsid w:val="001578B2"/>
    <w:rsid w:val="00192FDE"/>
    <w:rsid w:val="001954AE"/>
    <w:rsid w:val="001A0098"/>
    <w:rsid w:val="001B4941"/>
    <w:rsid w:val="001B5D6D"/>
    <w:rsid w:val="001E6EB2"/>
    <w:rsid w:val="001F1E25"/>
    <w:rsid w:val="002276A8"/>
    <w:rsid w:val="00240FE4"/>
    <w:rsid w:val="00242F30"/>
    <w:rsid w:val="00270BE0"/>
    <w:rsid w:val="00272644"/>
    <w:rsid w:val="002748E3"/>
    <w:rsid w:val="00296822"/>
    <w:rsid w:val="002A0036"/>
    <w:rsid w:val="002A4345"/>
    <w:rsid w:val="002E4EF5"/>
    <w:rsid w:val="002F74E3"/>
    <w:rsid w:val="00337947"/>
    <w:rsid w:val="00346B01"/>
    <w:rsid w:val="00346D7D"/>
    <w:rsid w:val="003736D9"/>
    <w:rsid w:val="003B7947"/>
    <w:rsid w:val="003C4E8E"/>
    <w:rsid w:val="003D7981"/>
    <w:rsid w:val="003F52A9"/>
    <w:rsid w:val="004155A4"/>
    <w:rsid w:val="004207AC"/>
    <w:rsid w:val="00437216"/>
    <w:rsid w:val="00461E4D"/>
    <w:rsid w:val="00491624"/>
    <w:rsid w:val="004B1315"/>
    <w:rsid w:val="004D794F"/>
    <w:rsid w:val="004F526A"/>
    <w:rsid w:val="00505DC1"/>
    <w:rsid w:val="005137AC"/>
    <w:rsid w:val="00517B7A"/>
    <w:rsid w:val="005436B5"/>
    <w:rsid w:val="00546947"/>
    <w:rsid w:val="00581BD0"/>
    <w:rsid w:val="00594CDE"/>
    <w:rsid w:val="005A7579"/>
    <w:rsid w:val="005B3996"/>
    <w:rsid w:val="005B7073"/>
    <w:rsid w:val="005D34B8"/>
    <w:rsid w:val="005F3D23"/>
    <w:rsid w:val="005F4BF7"/>
    <w:rsid w:val="00600E04"/>
    <w:rsid w:val="00605910"/>
    <w:rsid w:val="00621DB9"/>
    <w:rsid w:val="00644346"/>
    <w:rsid w:val="00651E98"/>
    <w:rsid w:val="0065377C"/>
    <w:rsid w:val="00656E96"/>
    <w:rsid w:val="0068058B"/>
    <w:rsid w:val="006826C6"/>
    <w:rsid w:val="00684C3B"/>
    <w:rsid w:val="006873C7"/>
    <w:rsid w:val="00687C44"/>
    <w:rsid w:val="006B4C71"/>
    <w:rsid w:val="006E062D"/>
    <w:rsid w:val="006F036C"/>
    <w:rsid w:val="006F7E36"/>
    <w:rsid w:val="00707A6A"/>
    <w:rsid w:val="007109E2"/>
    <w:rsid w:val="00713F55"/>
    <w:rsid w:val="00720D3F"/>
    <w:rsid w:val="00725261"/>
    <w:rsid w:val="00736D3B"/>
    <w:rsid w:val="0076054A"/>
    <w:rsid w:val="007B58A2"/>
    <w:rsid w:val="007C1805"/>
    <w:rsid w:val="007F26BF"/>
    <w:rsid w:val="00827092"/>
    <w:rsid w:val="00836CCF"/>
    <w:rsid w:val="0084671E"/>
    <w:rsid w:val="008A5684"/>
    <w:rsid w:val="008E2092"/>
    <w:rsid w:val="008F0938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A38B2"/>
    <w:rsid w:val="009A66E1"/>
    <w:rsid w:val="009B3890"/>
    <w:rsid w:val="009C382B"/>
    <w:rsid w:val="009D196E"/>
    <w:rsid w:val="009E1EC0"/>
    <w:rsid w:val="009F26FD"/>
    <w:rsid w:val="009F2DB2"/>
    <w:rsid w:val="009F5123"/>
    <w:rsid w:val="00A06DDA"/>
    <w:rsid w:val="00A0747C"/>
    <w:rsid w:val="00A174F9"/>
    <w:rsid w:val="00A247D7"/>
    <w:rsid w:val="00A6051B"/>
    <w:rsid w:val="00A60810"/>
    <w:rsid w:val="00A87F90"/>
    <w:rsid w:val="00A90F8A"/>
    <w:rsid w:val="00A93C90"/>
    <w:rsid w:val="00AA5B3D"/>
    <w:rsid w:val="00AD1D03"/>
    <w:rsid w:val="00AD6D6D"/>
    <w:rsid w:val="00AE6CE0"/>
    <w:rsid w:val="00AF397D"/>
    <w:rsid w:val="00B02ABE"/>
    <w:rsid w:val="00B12469"/>
    <w:rsid w:val="00B4672A"/>
    <w:rsid w:val="00B6479B"/>
    <w:rsid w:val="00B86EDC"/>
    <w:rsid w:val="00BA36C7"/>
    <w:rsid w:val="00BD5EC8"/>
    <w:rsid w:val="00C04DEC"/>
    <w:rsid w:val="00C27B08"/>
    <w:rsid w:val="00C31580"/>
    <w:rsid w:val="00C72714"/>
    <w:rsid w:val="00C8738F"/>
    <w:rsid w:val="00CB6C66"/>
    <w:rsid w:val="00CD14D1"/>
    <w:rsid w:val="00CF0264"/>
    <w:rsid w:val="00D1082A"/>
    <w:rsid w:val="00D426DC"/>
    <w:rsid w:val="00D54B18"/>
    <w:rsid w:val="00D754B3"/>
    <w:rsid w:val="00D85637"/>
    <w:rsid w:val="00D87E0F"/>
    <w:rsid w:val="00D94064"/>
    <w:rsid w:val="00DD07B1"/>
    <w:rsid w:val="00E02E38"/>
    <w:rsid w:val="00E03472"/>
    <w:rsid w:val="00E21E5F"/>
    <w:rsid w:val="00E2230C"/>
    <w:rsid w:val="00E519C5"/>
    <w:rsid w:val="00E84B50"/>
    <w:rsid w:val="00EA1007"/>
    <w:rsid w:val="00EC23D4"/>
    <w:rsid w:val="00EC290A"/>
    <w:rsid w:val="00EC74E5"/>
    <w:rsid w:val="00ED0521"/>
    <w:rsid w:val="00EF45B4"/>
    <w:rsid w:val="00EF5687"/>
    <w:rsid w:val="00F071CE"/>
    <w:rsid w:val="00F81572"/>
    <w:rsid w:val="00F82A28"/>
    <w:rsid w:val="00F93DF7"/>
    <w:rsid w:val="00FA4EB6"/>
    <w:rsid w:val="00FB6FD3"/>
    <w:rsid w:val="00FD2CA3"/>
    <w:rsid w:val="00FD2F7A"/>
    <w:rsid w:val="00FD33CF"/>
    <w:rsid w:val="00FD4337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F2B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B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ordbyngschoolpac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202D-F6DD-AB43-9429-32B7AF46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Glen Lee</cp:lastModifiedBy>
  <cp:revision>11</cp:revision>
  <cp:lastPrinted>2019-02-27T02:15:00Z</cp:lastPrinted>
  <dcterms:created xsi:type="dcterms:W3CDTF">2019-02-27T02:15:00Z</dcterms:created>
  <dcterms:modified xsi:type="dcterms:W3CDTF">2019-05-17T01:55:00Z</dcterms:modified>
</cp:coreProperties>
</file>